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96164" w14:textId="14CB63D0" w:rsidR="00DA58E3" w:rsidRPr="00E52A32" w:rsidRDefault="00DA58E3" w:rsidP="00E52A32">
      <w:pPr>
        <w:spacing w:before="0" w:line="240" w:lineRule="auto"/>
        <w:jc w:val="right"/>
        <w:rPr>
          <w:caps/>
        </w:rPr>
      </w:pPr>
      <w:r>
        <w:rPr>
          <w:b/>
          <w:caps/>
        </w:rPr>
        <w:t xml:space="preserve">Приложение </w:t>
      </w:r>
      <w:r w:rsidR="00E52A32">
        <w:rPr>
          <w:b/>
          <w:caps/>
        </w:rPr>
        <w:t xml:space="preserve"> </w:t>
      </w:r>
      <w:r w:rsidR="00E52A32" w:rsidRPr="00E52A32">
        <w:t>к докум</w:t>
      </w:r>
      <w:bookmarkStart w:id="0" w:name="_GoBack"/>
      <w:bookmarkEnd w:id="0"/>
      <w:r w:rsidR="00E52A32" w:rsidRPr="00E52A32">
        <w:t>ентации о закупке</w:t>
      </w:r>
    </w:p>
    <w:p w14:paraId="661C9E9E" w14:textId="77777777" w:rsidR="00E52A32" w:rsidRDefault="00E52A32" w:rsidP="00DA58E3">
      <w:pPr>
        <w:spacing w:before="0"/>
        <w:jc w:val="right"/>
        <w:rPr>
          <w:b/>
          <w:caps/>
        </w:rPr>
      </w:pPr>
    </w:p>
    <w:p w14:paraId="783A752D" w14:textId="180164F9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F514AC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F514AC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F514AC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F514AC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F514A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185ADF5F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  <w:r w:rsidR="00E52A32">
        <w:t xml:space="preserve"> </w:t>
      </w:r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F514AC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F514AC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F514AC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F514AC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F514AC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F514AC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F514AC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F514AC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F514AC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lastRenderedPageBreak/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 xml:space="preserve">какому-либо критерию отбора, установленному в документации о закупке из перечня критериев отбора, </w:t>
      </w:r>
      <w:r w:rsidRPr="000D0724">
        <w:lastRenderedPageBreak/>
        <w:t>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0856844C" w:rsidR="002E4FDF" w:rsidRPr="0034634F" w:rsidRDefault="00DA58E3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55.05pt" o:ole="">
            <v:imagedata r:id="rId12" o:title=""/>
          </v:shape>
          <o:OLEObject Type="Embed" ProgID="Excel.Sheet.12" ShapeID="_x0000_i1025" DrawAspect="Icon" ObjectID="_1644825743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86F30" w14:textId="77777777" w:rsidR="00F514AC" w:rsidRDefault="00F514AC" w:rsidP="00FA2307">
      <w:pPr>
        <w:spacing w:before="0" w:line="240" w:lineRule="auto"/>
      </w:pPr>
      <w:r>
        <w:separator/>
      </w:r>
    </w:p>
  </w:endnote>
  <w:endnote w:type="continuationSeparator" w:id="0">
    <w:p w14:paraId="07D0ED42" w14:textId="77777777" w:rsidR="00F514AC" w:rsidRDefault="00F514AC" w:rsidP="00FA2307">
      <w:pPr>
        <w:spacing w:before="0" w:line="240" w:lineRule="auto"/>
      </w:pPr>
      <w:r>
        <w:continuationSeparator/>
      </w:r>
    </w:p>
  </w:endnote>
  <w:endnote w:type="continuationNotice" w:id="1">
    <w:p w14:paraId="03BCECED" w14:textId="77777777" w:rsidR="00F514AC" w:rsidRDefault="00F514AC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1A864BFB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5D07B8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4B12C2" w14:textId="77777777" w:rsidR="00F514AC" w:rsidRDefault="00F514AC" w:rsidP="00FA2307">
      <w:pPr>
        <w:spacing w:before="0" w:line="240" w:lineRule="auto"/>
      </w:pPr>
      <w:r>
        <w:separator/>
      </w:r>
    </w:p>
  </w:footnote>
  <w:footnote w:type="continuationSeparator" w:id="0">
    <w:p w14:paraId="4F15FB72" w14:textId="77777777" w:rsidR="00F514AC" w:rsidRDefault="00F514AC" w:rsidP="00FA2307">
      <w:pPr>
        <w:spacing w:before="0" w:line="240" w:lineRule="auto"/>
      </w:pPr>
      <w:r>
        <w:continuationSeparator/>
      </w:r>
    </w:p>
  </w:footnote>
  <w:footnote w:type="continuationNotice" w:id="1">
    <w:p w14:paraId="00E713EC" w14:textId="77777777" w:rsidR="00F514AC" w:rsidRDefault="00F514AC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493C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160B5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8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21FA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5085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D5C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3F72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8E3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A32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14AC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DBBEF-F48B-4CFC-8030-14C77EAC1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6277</Words>
  <Characters>35784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Терёшкина Гузалия Мавлимьяновна</cp:lastModifiedBy>
  <cp:revision>6</cp:revision>
  <cp:lastPrinted>2019-01-16T07:24:00Z</cp:lastPrinted>
  <dcterms:created xsi:type="dcterms:W3CDTF">2020-01-27T06:39:00Z</dcterms:created>
  <dcterms:modified xsi:type="dcterms:W3CDTF">2020-03-04T02:16:00Z</dcterms:modified>
</cp:coreProperties>
</file>